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4B51ABEF"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2583E591"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5F93EEB8" w:rsidR="0093425C" w:rsidRDefault="00C62024"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 грудня</w:t>
      </w:r>
      <w:r w:rsidR="0093425C">
        <w:rPr>
          <w:rFonts w:ascii="Times New Roman" w:eastAsia="Times New Roman" w:hAnsi="Times New Roman" w:cs="Times New Roman"/>
          <w:color w:val="000000"/>
          <w:sz w:val="28"/>
          <w:szCs w:val="28"/>
          <w:lang w:val="uk-UA" w:eastAsia="uk-UA" w:bidi="en-US"/>
        </w:rPr>
        <w:t xml:space="preserve"> 2025 року                 </w:t>
      </w:r>
      <w:r w:rsidR="0054649C">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м.</w:t>
      </w:r>
      <w:r w:rsidR="007E28F5">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Запоріжжя    </w:t>
      </w:r>
      <w:r w:rsidR="0054649C">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1</w:t>
      </w:r>
    </w:p>
    <w:p w14:paraId="3CC26002" w14:textId="278CF366" w:rsidR="004579B7" w:rsidRDefault="0093425C" w:rsidP="007E28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bookmarkStart w:id="0" w:name="_Hlk216629561"/>
      <w:r w:rsidR="004579B7">
        <w:rPr>
          <w:rFonts w:ascii="Times New Roman" w:eastAsia="Times New Roman" w:hAnsi="Times New Roman" w:cs="Times New Roman"/>
          <w:sz w:val="28"/>
          <w:szCs w:val="28"/>
          <w:lang w:val="uk-UA" w:eastAsia="ru-RU"/>
        </w:rPr>
        <w:t xml:space="preserve">звернення депутатів </w:t>
      </w:r>
      <w:proofErr w:type="spellStart"/>
      <w:r w:rsidR="004579B7">
        <w:rPr>
          <w:rFonts w:ascii="Times New Roman" w:eastAsia="Times New Roman" w:hAnsi="Times New Roman" w:cs="Times New Roman"/>
          <w:sz w:val="28"/>
          <w:szCs w:val="28"/>
          <w:lang w:val="uk-UA" w:eastAsia="ru-RU"/>
        </w:rPr>
        <w:t>Широківської</w:t>
      </w:r>
      <w:proofErr w:type="spellEnd"/>
      <w:r w:rsidR="004579B7">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Президента України Володимира ЗЕЛЕНСЬКОГО </w:t>
      </w:r>
      <w:bookmarkStart w:id="1" w:name="_Hlk216618335"/>
      <w:r w:rsidR="004579B7">
        <w:rPr>
          <w:rFonts w:ascii="Times New Roman" w:eastAsia="Times New Roman" w:hAnsi="Times New Roman" w:cs="Times New Roman"/>
          <w:sz w:val="28"/>
          <w:szCs w:val="28"/>
          <w:lang w:val="uk-UA" w:eastAsia="ru-RU"/>
        </w:rPr>
        <w:t xml:space="preserve">щодо </w:t>
      </w:r>
      <w:r w:rsidR="004579B7" w:rsidRPr="00F77524">
        <w:rPr>
          <w:rFonts w:ascii="Times New Roman" w:eastAsia="Times New Roman" w:hAnsi="Times New Roman" w:cs="Times New Roman"/>
          <w:sz w:val="28"/>
          <w:szCs w:val="28"/>
          <w:lang w:val="uk-UA" w:eastAsia="ru-RU"/>
        </w:rPr>
        <w:t>факт</w:t>
      </w:r>
      <w:r w:rsidR="004579B7">
        <w:rPr>
          <w:rFonts w:ascii="Times New Roman" w:eastAsia="Times New Roman" w:hAnsi="Times New Roman" w:cs="Times New Roman"/>
          <w:sz w:val="28"/>
          <w:szCs w:val="28"/>
          <w:lang w:val="uk-UA" w:eastAsia="ru-RU"/>
        </w:rPr>
        <w:t>у</w:t>
      </w:r>
      <w:r w:rsidR="004579B7" w:rsidRPr="00F77524">
        <w:rPr>
          <w:rFonts w:ascii="Times New Roman" w:eastAsia="Times New Roman" w:hAnsi="Times New Roman" w:cs="Times New Roman"/>
          <w:sz w:val="28"/>
          <w:szCs w:val="28"/>
          <w:lang w:val="uk-UA" w:eastAsia="ru-RU"/>
        </w:rPr>
        <w:t xml:space="preserve"> дестабілізації в </w:t>
      </w:r>
      <w:r w:rsidR="004579B7">
        <w:rPr>
          <w:rFonts w:ascii="Times New Roman" w:eastAsia="Times New Roman" w:hAnsi="Times New Roman" w:cs="Times New Roman"/>
          <w:sz w:val="28"/>
          <w:szCs w:val="28"/>
          <w:lang w:val="uk-UA" w:eastAsia="ru-RU"/>
        </w:rPr>
        <w:t xml:space="preserve">прифронтовому регіоні </w:t>
      </w:r>
      <w:r w:rsidR="007E28F5" w:rsidRPr="00F77524">
        <w:rPr>
          <w:rFonts w:ascii="Times New Roman" w:eastAsia="Times New Roman" w:hAnsi="Times New Roman" w:cs="Times New Roman"/>
          <w:sz w:val="28"/>
          <w:szCs w:val="28"/>
          <w:lang w:val="uk-UA" w:eastAsia="ru-RU"/>
        </w:rPr>
        <w:t>шляхом створення штучних умов</w:t>
      </w:r>
      <w:r w:rsidR="00D6663A">
        <w:rPr>
          <w:rFonts w:ascii="Times New Roman" w:eastAsia="Times New Roman" w:hAnsi="Times New Roman" w:cs="Times New Roman"/>
          <w:sz w:val="28"/>
          <w:szCs w:val="28"/>
          <w:lang w:val="uk-UA" w:eastAsia="ru-RU"/>
        </w:rPr>
        <w:t>,</w:t>
      </w:r>
      <w:r w:rsidR="007E28F5">
        <w:rPr>
          <w:rFonts w:ascii="Times New Roman" w:eastAsia="Times New Roman" w:hAnsi="Times New Roman" w:cs="Times New Roman"/>
          <w:sz w:val="28"/>
          <w:szCs w:val="28"/>
          <w:lang w:val="uk-UA" w:eastAsia="ru-RU"/>
        </w:rPr>
        <w:t xml:space="preserve"> спрямованих на</w:t>
      </w:r>
      <w:r w:rsidR="004579B7"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bookmarkEnd w:id="0"/>
      <w:bookmarkEnd w:id="1"/>
    </w:p>
    <w:p w14:paraId="2141D5DB" w14:textId="77777777" w:rsidR="00C62024" w:rsidRDefault="00C62024" w:rsidP="00C62024">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4F5EA853" w14:textId="3E6EAAD4" w:rsidR="0093425C" w:rsidRDefault="0093425C" w:rsidP="00C62024">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8C7DB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8C7DB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3E37406B" w:rsidR="0093425C" w:rsidRDefault="0093425C" w:rsidP="00BB623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bookmarkStart w:id="2" w:name="_Hlk216618355"/>
      <w:r>
        <w:rPr>
          <w:rFonts w:ascii="Times New Roman" w:eastAsia="Times New Roman" w:hAnsi="Times New Roman" w:cs="Times New Roman"/>
          <w:sz w:val="28"/>
          <w:szCs w:val="28"/>
          <w:lang w:val="uk-UA" w:eastAsia="ru-RU"/>
        </w:rPr>
        <w:t>1.</w:t>
      </w:r>
      <w:r w:rsidR="008934F6">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Прийняти звернення</w:t>
      </w:r>
      <w:r w:rsidR="007E28F5">
        <w:rPr>
          <w:rFonts w:ascii="Times New Roman" w:eastAsia="Times New Roman" w:hAnsi="Times New Roman" w:cs="Times New Roman"/>
          <w:sz w:val="28"/>
          <w:szCs w:val="28"/>
          <w:lang w:val="uk-UA" w:eastAsia="ru-RU"/>
        </w:rPr>
        <w:t xml:space="preserve"> </w:t>
      </w:r>
      <w:r w:rsidR="004579B7">
        <w:rPr>
          <w:rFonts w:ascii="Times New Roman" w:eastAsia="Times New Roman" w:hAnsi="Times New Roman" w:cs="Times New Roman"/>
          <w:sz w:val="28"/>
          <w:szCs w:val="28"/>
          <w:lang w:val="uk-UA" w:eastAsia="ru-RU"/>
        </w:rPr>
        <w:t xml:space="preserve">депутатів </w:t>
      </w:r>
      <w:proofErr w:type="spellStart"/>
      <w:r w:rsidR="004579B7">
        <w:rPr>
          <w:rFonts w:ascii="Times New Roman" w:eastAsia="Times New Roman" w:hAnsi="Times New Roman" w:cs="Times New Roman"/>
          <w:sz w:val="28"/>
          <w:szCs w:val="28"/>
          <w:lang w:val="uk-UA" w:eastAsia="ru-RU"/>
        </w:rPr>
        <w:t>Широківської</w:t>
      </w:r>
      <w:proofErr w:type="spellEnd"/>
      <w:r w:rsidR="004579B7">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Президента України Володимира ЗЕЛЕНСЬКОГО щодо </w:t>
      </w:r>
      <w:r w:rsidR="007E28F5" w:rsidRPr="00F77524">
        <w:rPr>
          <w:rFonts w:ascii="Times New Roman" w:eastAsia="Times New Roman" w:hAnsi="Times New Roman" w:cs="Times New Roman"/>
          <w:sz w:val="28"/>
          <w:szCs w:val="28"/>
          <w:lang w:val="uk-UA" w:eastAsia="ru-RU"/>
        </w:rPr>
        <w:t>факт</w:t>
      </w:r>
      <w:r w:rsidR="007E28F5">
        <w:rPr>
          <w:rFonts w:ascii="Times New Roman" w:eastAsia="Times New Roman" w:hAnsi="Times New Roman" w:cs="Times New Roman"/>
          <w:sz w:val="28"/>
          <w:szCs w:val="28"/>
          <w:lang w:val="uk-UA" w:eastAsia="ru-RU"/>
        </w:rPr>
        <w:t>у</w:t>
      </w:r>
      <w:r w:rsidR="007E28F5" w:rsidRPr="00F77524">
        <w:rPr>
          <w:rFonts w:ascii="Times New Roman" w:eastAsia="Times New Roman" w:hAnsi="Times New Roman" w:cs="Times New Roman"/>
          <w:sz w:val="28"/>
          <w:szCs w:val="28"/>
          <w:lang w:val="uk-UA" w:eastAsia="ru-RU"/>
        </w:rPr>
        <w:t xml:space="preserve"> дестабілізації в </w:t>
      </w:r>
      <w:r w:rsidR="007E28F5">
        <w:rPr>
          <w:rFonts w:ascii="Times New Roman" w:eastAsia="Times New Roman" w:hAnsi="Times New Roman" w:cs="Times New Roman"/>
          <w:sz w:val="28"/>
          <w:szCs w:val="28"/>
          <w:lang w:val="uk-UA" w:eastAsia="ru-RU"/>
        </w:rPr>
        <w:t xml:space="preserve">прифронтовому регіоні </w:t>
      </w:r>
      <w:r w:rsidR="007E28F5" w:rsidRPr="00F77524">
        <w:rPr>
          <w:rFonts w:ascii="Times New Roman" w:eastAsia="Times New Roman" w:hAnsi="Times New Roman" w:cs="Times New Roman"/>
          <w:sz w:val="28"/>
          <w:szCs w:val="28"/>
          <w:lang w:val="uk-UA" w:eastAsia="ru-RU"/>
        </w:rPr>
        <w:t>шляхом створення штучних умов</w:t>
      </w:r>
      <w:r w:rsidR="00BB6237">
        <w:rPr>
          <w:rFonts w:ascii="Times New Roman" w:eastAsia="Times New Roman" w:hAnsi="Times New Roman" w:cs="Times New Roman"/>
          <w:sz w:val="28"/>
          <w:szCs w:val="28"/>
          <w:lang w:val="uk-UA" w:eastAsia="ru-RU"/>
        </w:rPr>
        <w:t>,</w:t>
      </w:r>
      <w:r w:rsidR="007E28F5">
        <w:rPr>
          <w:rFonts w:ascii="Times New Roman" w:eastAsia="Times New Roman" w:hAnsi="Times New Roman" w:cs="Times New Roman"/>
          <w:sz w:val="28"/>
          <w:szCs w:val="28"/>
          <w:lang w:val="uk-UA" w:eastAsia="ru-RU"/>
        </w:rPr>
        <w:t xml:space="preserve"> спрямованих на</w:t>
      </w:r>
      <w:r w:rsidR="007E28F5"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r w:rsidR="004579B7">
        <w:rPr>
          <w:rFonts w:ascii="Times New Roman" w:eastAsia="Times New Roman" w:hAnsi="Times New Roman" w:cs="Times New Roman"/>
          <w:sz w:val="28"/>
          <w:szCs w:val="28"/>
          <w:lang w:val="uk-UA" w:eastAsia="ru-RU"/>
        </w:rPr>
        <w:t xml:space="preserve"> </w:t>
      </w:r>
      <w:r w:rsidR="00930E4A">
        <w:rPr>
          <w:rFonts w:ascii="Times New Roman" w:eastAsia="Times New Roman" w:hAnsi="Times New Roman" w:cs="Times New Roman"/>
          <w:sz w:val="28"/>
          <w:szCs w:val="28"/>
          <w:lang w:val="uk-UA" w:eastAsia="ru-RU"/>
        </w:rPr>
        <w:t>(додається).</w:t>
      </w:r>
    </w:p>
    <w:p w14:paraId="6CF1748C" w14:textId="68AF3152" w:rsidR="0093425C" w:rsidRDefault="0093425C" w:rsidP="00BB623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8934F6">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Направити зазначене звернення до</w:t>
      </w:r>
      <w:r w:rsidR="00311C61">
        <w:rPr>
          <w:rFonts w:ascii="Times New Roman" w:eastAsia="Times New Roman" w:hAnsi="Times New Roman" w:cs="Times New Roman"/>
          <w:sz w:val="28"/>
          <w:szCs w:val="28"/>
          <w:lang w:val="uk-UA" w:eastAsia="ru-RU"/>
        </w:rPr>
        <w:t xml:space="preserve"> </w:t>
      </w:r>
      <w:r w:rsidR="004579B7">
        <w:rPr>
          <w:rFonts w:ascii="Times New Roman" w:eastAsia="Times New Roman" w:hAnsi="Times New Roman" w:cs="Times New Roman"/>
          <w:sz w:val="28"/>
          <w:szCs w:val="28"/>
          <w:lang w:val="uk-UA" w:eastAsia="ru-RU"/>
        </w:rPr>
        <w:t>Президента України Володимира ЗЕЛЕНСЬКОГО.</w:t>
      </w:r>
    </w:p>
    <w:p w14:paraId="06110F8E" w14:textId="6A08721C" w:rsidR="0093425C" w:rsidRDefault="00930E4A" w:rsidP="00BB623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8934F6">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4767DB">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BB6237">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w:t>
      </w:r>
      <w:proofErr w:type="spellStart"/>
      <w:r w:rsidR="007E28F5">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ироківської</w:t>
      </w:r>
      <w:proofErr w:type="spellEnd"/>
      <w:r>
        <w:rPr>
          <w:rFonts w:ascii="Times New Roman" w:eastAsia="Times New Roman" w:hAnsi="Times New Roman" w:cs="Times New Roman"/>
          <w:sz w:val="28"/>
          <w:szCs w:val="28"/>
          <w:lang w:val="uk-UA" w:eastAsia="ru-RU"/>
        </w:rPr>
        <w:t xml:space="preserve"> сільської ради </w:t>
      </w:r>
      <w:r w:rsidR="00BB6237">
        <w:rPr>
          <w:rFonts w:ascii="Times New Roman" w:eastAsia="Times New Roman" w:hAnsi="Times New Roman" w:cs="Times New Roman"/>
          <w:sz w:val="28"/>
          <w:szCs w:val="28"/>
          <w:lang w:val="uk-UA" w:eastAsia="ru-RU"/>
        </w:rPr>
        <w:t xml:space="preserve">Запорізького району Запорізької області </w:t>
      </w:r>
      <w:r>
        <w:rPr>
          <w:rFonts w:ascii="Times New Roman" w:eastAsia="Times New Roman" w:hAnsi="Times New Roman" w:cs="Times New Roman"/>
          <w:sz w:val="28"/>
          <w:szCs w:val="28"/>
          <w:lang w:val="uk-UA" w:eastAsia="ru-RU"/>
        </w:rPr>
        <w:t>Олен</w:t>
      </w:r>
      <w:r w:rsidR="00BB6237">
        <w:rPr>
          <w:rFonts w:ascii="Times New Roman" w:eastAsia="Times New Roman" w:hAnsi="Times New Roman" w:cs="Times New Roman"/>
          <w:sz w:val="28"/>
          <w:szCs w:val="28"/>
          <w:lang w:val="uk-UA" w:eastAsia="ru-RU"/>
        </w:rPr>
        <w:t>у </w:t>
      </w:r>
      <w:r>
        <w:rPr>
          <w:rFonts w:ascii="Times New Roman" w:eastAsia="Times New Roman" w:hAnsi="Times New Roman" w:cs="Times New Roman"/>
          <w:sz w:val="28"/>
          <w:szCs w:val="28"/>
          <w:lang w:val="uk-UA" w:eastAsia="ru-RU"/>
        </w:rPr>
        <w:t>ПРАВДЮК.</w:t>
      </w:r>
    </w:p>
    <w:bookmarkEnd w:id="2"/>
    <w:p w14:paraId="7B0F5EA6" w14:textId="77777777" w:rsidR="00930E4A" w:rsidRDefault="00930E4A" w:rsidP="0093425C">
      <w:pPr>
        <w:suppressAutoHyphens/>
        <w:spacing w:after="0" w:line="240" w:lineRule="auto"/>
        <w:rPr>
          <w:rFonts w:ascii="Times New Roman" w:eastAsia="Times New Roman" w:hAnsi="Times New Roman" w:cs="Times New Roman"/>
          <w:sz w:val="28"/>
          <w:szCs w:val="28"/>
          <w:lang w:val="uk-UA" w:eastAsia="ru-RU"/>
        </w:rPr>
      </w:pPr>
    </w:p>
    <w:p w14:paraId="3960B37B" w14:textId="27EEF87F" w:rsidR="00BB6237" w:rsidRDefault="0093425C" w:rsidP="00BB6237">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15BFDCC2" w14:textId="77777777" w:rsidR="00BB6237" w:rsidRDefault="00BB6237">
      <w:pPr>
        <w:spacing w:line="259"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21FA38BA" w14:textId="4DD24269" w:rsidR="00311C61" w:rsidRPr="00834642" w:rsidRDefault="00311C61" w:rsidP="00834642">
      <w:pPr>
        <w:spacing w:after="0" w:line="240" w:lineRule="auto"/>
        <w:ind w:left="5103" w:right="601"/>
        <w:rPr>
          <w:rFonts w:ascii="Times New Roman" w:eastAsia="Times New Roman" w:hAnsi="Times New Roman" w:cs="Times New Roman"/>
          <w:sz w:val="28"/>
          <w:szCs w:val="28"/>
          <w:lang w:val="uk-UA"/>
        </w:rPr>
      </w:pPr>
      <w:r w:rsidRPr="00834642">
        <w:rPr>
          <w:rFonts w:ascii="Times New Roman" w:eastAsia="Times New Roman" w:hAnsi="Times New Roman" w:cs="Times New Roman"/>
          <w:sz w:val="28"/>
          <w:szCs w:val="28"/>
          <w:lang w:val="uk-UA"/>
        </w:rPr>
        <w:lastRenderedPageBreak/>
        <w:t>ЗАТВЕРДЖЕНО</w:t>
      </w:r>
    </w:p>
    <w:p w14:paraId="4269C8F8" w14:textId="554D6C39" w:rsidR="00311C61" w:rsidRPr="00834642" w:rsidRDefault="00311C61" w:rsidP="00834642">
      <w:pPr>
        <w:spacing w:after="0" w:line="240" w:lineRule="auto"/>
        <w:ind w:left="5103" w:right="601"/>
        <w:rPr>
          <w:rFonts w:ascii="Times New Roman" w:eastAsia="Times New Roman" w:hAnsi="Times New Roman" w:cs="Times New Roman"/>
          <w:sz w:val="28"/>
          <w:szCs w:val="28"/>
          <w:lang w:val="uk-UA"/>
        </w:rPr>
      </w:pPr>
      <w:r w:rsidRPr="00834642">
        <w:rPr>
          <w:rFonts w:ascii="Times New Roman" w:eastAsia="Times New Roman" w:hAnsi="Times New Roman" w:cs="Times New Roman"/>
          <w:sz w:val="28"/>
          <w:szCs w:val="28"/>
          <w:lang w:val="uk-UA"/>
        </w:rPr>
        <w:t>рішенням</w:t>
      </w:r>
      <w:r w:rsidR="00834642" w:rsidRPr="00834642">
        <w:rPr>
          <w:rFonts w:ascii="Times New Roman" w:eastAsia="Times New Roman" w:hAnsi="Times New Roman" w:cs="Times New Roman"/>
          <w:sz w:val="28"/>
          <w:szCs w:val="28"/>
          <w:lang w:val="uk-UA"/>
        </w:rPr>
        <w:t xml:space="preserve"> </w:t>
      </w:r>
      <w:r w:rsidRPr="00834642">
        <w:rPr>
          <w:rFonts w:ascii="Times New Roman" w:eastAsia="Times New Roman" w:hAnsi="Times New Roman" w:cs="Times New Roman"/>
          <w:sz w:val="28"/>
          <w:szCs w:val="28"/>
          <w:lang w:val="uk-UA"/>
        </w:rPr>
        <w:t xml:space="preserve">шістдесят сьомої позачергової сесії восьмого скликання </w:t>
      </w:r>
      <w:proofErr w:type="spellStart"/>
      <w:r w:rsidRPr="00834642">
        <w:rPr>
          <w:rFonts w:ascii="Times New Roman" w:eastAsia="Times New Roman" w:hAnsi="Times New Roman" w:cs="Times New Roman"/>
          <w:sz w:val="28"/>
          <w:szCs w:val="28"/>
          <w:lang w:val="uk-UA"/>
        </w:rPr>
        <w:t>Широківської</w:t>
      </w:r>
      <w:proofErr w:type="spellEnd"/>
      <w:r w:rsidRPr="00834642">
        <w:rPr>
          <w:rFonts w:ascii="Times New Roman" w:eastAsia="Times New Roman" w:hAnsi="Times New Roman" w:cs="Times New Roman"/>
          <w:sz w:val="28"/>
          <w:szCs w:val="28"/>
          <w:lang w:val="uk-UA"/>
        </w:rPr>
        <w:t xml:space="preserve"> сільської ради Запорізького району Запорізької області</w:t>
      </w:r>
      <w:r w:rsidR="00834642" w:rsidRPr="00834642">
        <w:rPr>
          <w:rFonts w:ascii="Times New Roman" w:eastAsia="Times New Roman" w:hAnsi="Times New Roman" w:cs="Times New Roman"/>
          <w:sz w:val="28"/>
          <w:szCs w:val="28"/>
          <w:lang w:val="uk-UA"/>
        </w:rPr>
        <w:t xml:space="preserve"> </w:t>
      </w:r>
      <w:r w:rsidRPr="00834642">
        <w:rPr>
          <w:rFonts w:ascii="Times New Roman" w:eastAsia="Times New Roman" w:hAnsi="Times New Roman" w:cs="Times New Roman"/>
          <w:sz w:val="28"/>
          <w:szCs w:val="28"/>
          <w:lang w:val="uk-UA"/>
        </w:rPr>
        <w:t>від</w:t>
      </w:r>
      <w:r w:rsidR="00834642" w:rsidRPr="00834642">
        <w:rPr>
          <w:rFonts w:ascii="Times New Roman" w:eastAsia="Times New Roman" w:hAnsi="Times New Roman" w:cs="Times New Roman"/>
          <w:sz w:val="28"/>
          <w:szCs w:val="28"/>
          <w:lang w:val="uk-UA"/>
        </w:rPr>
        <w:t> </w:t>
      </w:r>
      <w:r w:rsidRPr="00834642">
        <w:rPr>
          <w:rFonts w:ascii="Times New Roman" w:eastAsia="Times New Roman" w:hAnsi="Times New Roman" w:cs="Times New Roman"/>
          <w:sz w:val="28"/>
          <w:szCs w:val="28"/>
          <w:lang w:val="uk-UA"/>
        </w:rPr>
        <w:t xml:space="preserve">15.12.2025 р. </w:t>
      </w:r>
      <w:r w:rsidRPr="00834642">
        <w:rPr>
          <w:rFonts w:ascii="Times New Roman" w:eastAsia="Segoe UI Symbol" w:hAnsi="Times New Roman" w:cs="Times New Roman"/>
          <w:sz w:val="28"/>
          <w:szCs w:val="28"/>
          <w:lang w:val="uk-UA"/>
        </w:rPr>
        <w:t>№ 1</w:t>
      </w:r>
    </w:p>
    <w:p w14:paraId="6F4FAC74"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E97E097"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224608F" w14:textId="77777777" w:rsidR="00311C61" w:rsidRPr="00834642" w:rsidRDefault="00311C61" w:rsidP="00834642">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ЗВЕРНЕННЯ</w:t>
      </w:r>
    </w:p>
    <w:p w14:paraId="0899234C" w14:textId="02CD7EE6" w:rsidR="00311C61" w:rsidRPr="00834642" w:rsidRDefault="00311C61" w:rsidP="00834642">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депутатів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w:t>
      </w:r>
      <w:r w:rsidR="007E28F5" w:rsidRPr="00834642">
        <w:rPr>
          <w:rFonts w:ascii="Times New Roman" w:eastAsia="Times New Roman" w:hAnsi="Times New Roman" w:cs="Times New Roman"/>
          <w:sz w:val="28"/>
          <w:szCs w:val="28"/>
          <w:lang w:val="uk-UA" w:eastAsia="ru-RU"/>
        </w:rPr>
        <w:t>Президента України Володимира ЗЕЛЕНСЬКОГО щодо факту дестабілізації в прифронтовому регіоні шляхом створення штучних умов</w:t>
      </w:r>
      <w:r w:rsidR="00834642" w:rsidRPr="00834642">
        <w:rPr>
          <w:rFonts w:ascii="Times New Roman" w:eastAsia="Times New Roman" w:hAnsi="Times New Roman" w:cs="Times New Roman"/>
          <w:sz w:val="28"/>
          <w:szCs w:val="28"/>
          <w:lang w:val="uk-UA" w:eastAsia="ru-RU"/>
        </w:rPr>
        <w:t>,</w:t>
      </w:r>
      <w:r w:rsidR="007E28F5" w:rsidRPr="00834642">
        <w:rPr>
          <w:rFonts w:ascii="Times New Roman" w:eastAsia="Times New Roman" w:hAnsi="Times New Roman" w:cs="Times New Roman"/>
          <w:sz w:val="28"/>
          <w:szCs w:val="28"/>
          <w:lang w:val="uk-UA" w:eastAsia="ru-RU"/>
        </w:rPr>
        <w:t xml:space="preserve"> спрямованих на припинення діяльності місцевого самоврядування</w:t>
      </w:r>
    </w:p>
    <w:p w14:paraId="30E07795" w14:textId="77777777" w:rsidR="007E28F5" w:rsidRPr="00834642" w:rsidRDefault="00311C61" w:rsidP="00834642">
      <w:pPr>
        <w:autoSpaceDE w:val="0"/>
        <w:autoSpaceDN w:val="0"/>
        <w:adjustRightInd w:val="0"/>
        <w:spacing w:after="0" w:line="240" w:lineRule="auto"/>
        <w:ind w:left="708"/>
        <w:jc w:val="center"/>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br/>
      </w:r>
      <w:r w:rsidR="007E28F5" w:rsidRPr="00834642">
        <w:rPr>
          <w:rFonts w:ascii="Times New Roman" w:eastAsia="Times New Roman" w:hAnsi="Times New Roman" w:cs="Times New Roman"/>
          <w:sz w:val="28"/>
          <w:szCs w:val="28"/>
          <w:lang w:val="uk-UA" w:eastAsia="ru-RU"/>
        </w:rPr>
        <w:t xml:space="preserve">Вельмишановний </w:t>
      </w:r>
      <w:r w:rsidRPr="00834642">
        <w:rPr>
          <w:rFonts w:ascii="Times New Roman" w:eastAsia="Times New Roman" w:hAnsi="Times New Roman" w:cs="Times New Roman"/>
          <w:sz w:val="28"/>
          <w:szCs w:val="28"/>
          <w:lang w:val="uk-UA" w:eastAsia="ru-RU"/>
        </w:rPr>
        <w:t xml:space="preserve">пане Президенте України, </w:t>
      </w:r>
    </w:p>
    <w:p w14:paraId="01422C60" w14:textId="2E5853B1" w:rsidR="007E28F5" w:rsidRPr="00834642" w:rsidRDefault="00311C61" w:rsidP="00834642">
      <w:pPr>
        <w:autoSpaceDE w:val="0"/>
        <w:autoSpaceDN w:val="0"/>
        <w:adjustRightInd w:val="0"/>
        <w:spacing w:after="0" w:line="240" w:lineRule="auto"/>
        <w:ind w:left="708"/>
        <w:jc w:val="center"/>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Володимире Олександровичу!</w:t>
      </w:r>
    </w:p>
    <w:p w14:paraId="0D8F687F" w14:textId="77777777" w:rsidR="007E28F5" w:rsidRPr="00834642" w:rsidRDefault="007E28F5" w:rsidP="00834642">
      <w:pPr>
        <w:autoSpaceDE w:val="0"/>
        <w:autoSpaceDN w:val="0"/>
        <w:adjustRightInd w:val="0"/>
        <w:spacing w:after="0" w:line="240" w:lineRule="auto"/>
        <w:ind w:left="708"/>
        <w:jc w:val="center"/>
        <w:rPr>
          <w:rFonts w:ascii="Times New Roman" w:eastAsia="Times New Roman" w:hAnsi="Times New Roman" w:cs="Times New Roman"/>
          <w:sz w:val="28"/>
          <w:szCs w:val="28"/>
          <w:lang w:val="uk-UA" w:eastAsia="ru-RU"/>
        </w:rPr>
      </w:pPr>
    </w:p>
    <w:p w14:paraId="75EBC9D0" w14:textId="43F0A04B"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Ми, депутати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VIII скликання, звертаємось до Вас як до Гаранта Конституції України, Глави держави, який стоїть на варті державного суверенітету, територіальної цілісності та верховенства права, з проханням не допустити дестабілізації роботи органів місцевого самоврядування в Запорізькому регіоні.</w:t>
      </w:r>
    </w:p>
    <w:p w14:paraId="71AA1B08"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5919C9A" w14:textId="77777777" w:rsidR="007E28F5"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bookmarkStart w:id="3" w:name="_Hlk216618517"/>
      <w:r w:rsidRPr="00834642">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0542C736" w14:textId="77777777" w:rsidR="007E28F5" w:rsidRPr="00834642" w:rsidRDefault="007E28F5"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p>
    <w:p w14:paraId="25DC0675" w14:textId="5F7E2448" w:rsidR="00311C61" w:rsidRPr="00834642" w:rsidRDefault="007E28F5"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П</w:t>
      </w:r>
      <w:r w:rsidR="00311C61" w:rsidRPr="00834642">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834642">
        <w:rPr>
          <w:rFonts w:ascii="Times New Roman" w:eastAsia="Times New Roman" w:hAnsi="Times New Roman" w:cs="Times New Roman"/>
          <w:b/>
          <w:sz w:val="28"/>
          <w:szCs w:val="28"/>
          <w:lang w:val="uk-UA" w:eastAsia="ru-RU"/>
        </w:rPr>
        <w:t>одразу</w:t>
      </w:r>
      <w:r w:rsidRPr="00834642">
        <w:rPr>
          <w:rFonts w:ascii="Times New Roman" w:eastAsia="Times New Roman" w:hAnsi="Times New Roman" w:cs="Times New Roman"/>
          <w:sz w:val="28"/>
          <w:szCs w:val="28"/>
          <w:lang w:val="uk-UA" w:eastAsia="ru-RU"/>
        </w:rPr>
        <w:t xml:space="preserve"> </w:t>
      </w:r>
      <w:r w:rsidR="00311C61" w:rsidRPr="00834642">
        <w:rPr>
          <w:rFonts w:ascii="Times New Roman" w:eastAsia="Times New Roman" w:hAnsi="Times New Roman" w:cs="Times New Roman"/>
          <w:b/>
          <w:sz w:val="28"/>
          <w:szCs w:val="28"/>
          <w:lang w:val="uk-UA" w:eastAsia="ru-RU"/>
        </w:rPr>
        <w:t>всього осередку фракції (шість осіб)</w:t>
      </w:r>
      <w:r w:rsidR="00311C61" w:rsidRPr="00834642">
        <w:rPr>
          <w:rFonts w:ascii="Times New Roman" w:eastAsia="Times New Roman" w:hAnsi="Times New Roman" w:cs="Times New Roman"/>
          <w:sz w:val="28"/>
          <w:szCs w:val="28"/>
          <w:lang w:val="uk-UA" w:eastAsia="ru-RU"/>
        </w:rPr>
        <w:t xml:space="preserve"> ПП ВО «Батьківщина» в </w:t>
      </w:r>
      <w:proofErr w:type="spellStart"/>
      <w:r w:rsidR="00311C61" w:rsidRPr="00834642">
        <w:rPr>
          <w:rFonts w:ascii="Times New Roman" w:eastAsia="Times New Roman" w:hAnsi="Times New Roman" w:cs="Times New Roman"/>
          <w:sz w:val="28"/>
          <w:szCs w:val="28"/>
          <w:lang w:val="uk-UA" w:eastAsia="ru-RU"/>
        </w:rPr>
        <w:t>Широківській</w:t>
      </w:r>
      <w:proofErr w:type="spellEnd"/>
      <w:r w:rsidR="00311C61" w:rsidRPr="00834642">
        <w:rPr>
          <w:rFonts w:ascii="Times New Roman" w:eastAsia="Times New Roman" w:hAnsi="Times New Roman" w:cs="Times New Roman"/>
          <w:sz w:val="28"/>
          <w:szCs w:val="28"/>
          <w:lang w:val="uk-UA" w:eastAsia="ru-RU"/>
        </w:rPr>
        <w:t xml:space="preserve"> сільській раді</w:t>
      </w:r>
      <w:r w:rsidRPr="00834642">
        <w:rPr>
          <w:rFonts w:ascii="Times New Roman" w:eastAsia="Times New Roman" w:hAnsi="Times New Roman" w:cs="Times New Roman"/>
          <w:sz w:val="28"/>
          <w:szCs w:val="28"/>
          <w:lang w:val="uk-UA" w:eastAsia="ru-RU"/>
        </w:rPr>
        <w:t xml:space="preserve"> Запорізького району. Створив</w:t>
      </w:r>
      <w:r w:rsidR="00311C61" w:rsidRPr="00834642">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sidRPr="00834642">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00311C61" w:rsidRPr="00834642">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04F0766C"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7FBBE64" w14:textId="6061A8D0"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sidR="007E28F5" w:rsidRPr="00834642">
        <w:rPr>
          <w:rFonts w:ascii="Times New Roman" w:eastAsia="Times New Roman" w:hAnsi="Times New Roman" w:cs="Times New Roman"/>
          <w:sz w:val="28"/>
          <w:szCs w:val="28"/>
          <w:lang w:val="uk-UA" w:eastAsia="ru-RU"/>
        </w:rPr>
        <w:t xml:space="preserve"> в прифронтовому регіоні</w:t>
      </w:r>
      <w:r w:rsidRPr="00834642">
        <w:rPr>
          <w:rFonts w:ascii="Times New Roman" w:eastAsia="Times New Roman" w:hAnsi="Times New Roman" w:cs="Times New Roman"/>
          <w:sz w:val="28"/>
          <w:szCs w:val="28"/>
          <w:lang w:val="uk-UA" w:eastAsia="ru-RU"/>
        </w:rPr>
        <w:t xml:space="preserve">, адже безпідставне ініціювання відкликання </w:t>
      </w:r>
      <w:r w:rsidR="007E28F5" w:rsidRPr="00834642">
        <w:rPr>
          <w:rFonts w:ascii="Times New Roman" w:eastAsia="Times New Roman" w:hAnsi="Times New Roman" w:cs="Times New Roman"/>
          <w:sz w:val="28"/>
          <w:szCs w:val="28"/>
          <w:lang w:val="uk-UA" w:eastAsia="ru-RU"/>
        </w:rPr>
        <w:t xml:space="preserve">діючих </w:t>
      </w:r>
      <w:r w:rsidRPr="00834642">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sidR="007E28F5" w:rsidRPr="00834642">
        <w:rPr>
          <w:rFonts w:ascii="Times New Roman" w:eastAsia="Times New Roman" w:hAnsi="Times New Roman" w:cs="Times New Roman"/>
          <w:sz w:val="28"/>
          <w:szCs w:val="28"/>
          <w:lang w:val="uk-UA" w:eastAsia="ru-RU"/>
        </w:rPr>
        <w:t xml:space="preserve">І така ініціатива відбувається саме </w:t>
      </w:r>
      <w:r w:rsidR="007E28F5" w:rsidRPr="00834642">
        <w:rPr>
          <w:rFonts w:ascii="Times New Roman" w:eastAsia="Times New Roman" w:hAnsi="Times New Roman" w:cs="Times New Roman"/>
          <w:sz w:val="28"/>
          <w:szCs w:val="28"/>
          <w:lang w:val="uk-UA" w:eastAsia="ru-RU"/>
        </w:rPr>
        <w:lastRenderedPageBreak/>
        <w:t>в той час, коли ворог поруч, та треба навпаки об’єднатися та діяти разом, а не вирішувати таким чином особисті проблемні питання.</w:t>
      </w:r>
    </w:p>
    <w:p w14:paraId="2FC3BBCD"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308672A"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Працездатність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746A78DE"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3ABC8D9"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Упродовж 2020–2025 років </w:t>
      </w:r>
      <w:proofErr w:type="spellStart"/>
      <w:r w:rsidRPr="00834642">
        <w:rPr>
          <w:rFonts w:ascii="Times New Roman" w:eastAsia="Times New Roman" w:hAnsi="Times New Roman" w:cs="Times New Roman"/>
          <w:sz w:val="28"/>
          <w:szCs w:val="28"/>
          <w:lang w:val="uk-UA" w:eastAsia="ru-RU"/>
        </w:rPr>
        <w:t>Широківська</w:t>
      </w:r>
      <w:proofErr w:type="spellEnd"/>
      <w:r w:rsidRPr="00834642">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60450279"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2020 рік — 3 засідання / 77 рішень;</w:t>
      </w:r>
    </w:p>
    <w:p w14:paraId="527CCD66"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2021 рік — 15 засідань / 1692 рішення;</w:t>
      </w:r>
    </w:p>
    <w:p w14:paraId="18E09C0C"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2022 рік — 7 засідань / 298 рішень;</w:t>
      </w:r>
    </w:p>
    <w:p w14:paraId="7BCF319A"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2023 рік — 14 засідань / 394 рішення;</w:t>
      </w:r>
    </w:p>
    <w:p w14:paraId="56AED874"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2024 рік — 15 засідань / 521 рішення;</w:t>
      </w:r>
    </w:p>
    <w:p w14:paraId="0CB2CF8F"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2025 рік — 12 засідань / 470 рішень.</w:t>
      </w:r>
    </w:p>
    <w:p w14:paraId="42D14643"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18163B6"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0BDB2220"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0B8D367"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На 66-му пленарному засіданні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громади на 2026 рік. </w:t>
      </w:r>
    </w:p>
    <w:p w14:paraId="7D9315F1"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EBDC4C0" w14:textId="4EE9A2A5"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Це рішення стало підтвердженням злагодженої роботи ради</w:t>
      </w:r>
      <w:r w:rsidR="007E28F5" w:rsidRPr="00834642">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834642">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834642">
        <w:rPr>
          <w:rFonts w:ascii="Times New Roman" w:eastAsia="Times New Roman" w:hAnsi="Times New Roman" w:cs="Times New Roman"/>
          <w:sz w:val="28"/>
          <w:szCs w:val="28"/>
          <w:lang w:val="uk-UA" w:eastAsia="ru-RU"/>
        </w:rPr>
        <w:t>проєктів</w:t>
      </w:r>
      <w:proofErr w:type="spellEnd"/>
      <w:r w:rsidRPr="00834642">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sidR="007E28F5" w:rsidRPr="00834642">
        <w:rPr>
          <w:rFonts w:ascii="Times New Roman" w:eastAsia="Times New Roman" w:hAnsi="Times New Roman" w:cs="Times New Roman"/>
          <w:sz w:val="28"/>
          <w:szCs w:val="28"/>
          <w:lang w:val="uk-UA" w:eastAsia="ru-RU"/>
        </w:rPr>
        <w:t>, але невиключно</w:t>
      </w:r>
      <w:r w:rsidRPr="00834642">
        <w:rPr>
          <w:rFonts w:ascii="Times New Roman" w:eastAsia="Times New Roman" w:hAnsi="Times New Roman" w:cs="Times New Roman"/>
          <w:sz w:val="28"/>
          <w:szCs w:val="28"/>
          <w:lang w:val="uk-UA" w:eastAsia="ru-RU"/>
        </w:rPr>
        <w:t xml:space="preserve">: </w:t>
      </w:r>
    </w:p>
    <w:p w14:paraId="2131B984"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BA6C689"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181B377C"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72C4EFC" w14:textId="3F7B39BE"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w:t>
      </w:r>
      <w:r w:rsidR="007E28F5" w:rsidRPr="00834642">
        <w:rPr>
          <w:rFonts w:ascii="Times New Roman" w:eastAsia="Times New Roman" w:hAnsi="Times New Roman" w:cs="Times New Roman"/>
          <w:sz w:val="28"/>
          <w:szCs w:val="28"/>
          <w:lang w:val="uk-UA" w:eastAsia="ru-RU"/>
        </w:rPr>
        <w:t xml:space="preserve">     </w:t>
      </w:r>
      <w:r w:rsidRPr="00834642">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29DF0991"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C7EC85B" w14:textId="216137F8"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w:t>
      </w:r>
      <w:r w:rsidR="007E28F5" w:rsidRPr="00834642">
        <w:rPr>
          <w:rFonts w:ascii="Times New Roman" w:eastAsia="Times New Roman" w:hAnsi="Times New Roman" w:cs="Times New Roman"/>
          <w:sz w:val="28"/>
          <w:szCs w:val="28"/>
          <w:lang w:val="uk-UA" w:eastAsia="ru-RU"/>
        </w:rPr>
        <w:t xml:space="preserve">   </w:t>
      </w:r>
      <w:r w:rsidRPr="00834642">
        <w:rPr>
          <w:rFonts w:ascii="Times New Roman" w:eastAsia="Times New Roman" w:hAnsi="Times New Roman" w:cs="Times New Roman"/>
          <w:sz w:val="28"/>
          <w:szCs w:val="28"/>
          <w:lang w:val="uk-UA" w:eastAsia="ru-RU"/>
        </w:rPr>
        <w:t>Програм</w:t>
      </w:r>
      <w:r w:rsidR="007E28F5" w:rsidRPr="00834642">
        <w:rPr>
          <w:rFonts w:ascii="Times New Roman" w:eastAsia="Times New Roman" w:hAnsi="Times New Roman" w:cs="Times New Roman"/>
          <w:sz w:val="28"/>
          <w:szCs w:val="28"/>
          <w:lang w:val="uk-UA" w:eastAsia="ru-RU"/>
        </w:rPr>
        <w:t>а</w:t>
      </w:r>
      <w:r w:rsidRPr="00834642">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56D92C3D"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48310A0"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1321BC9E"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04DC1DB" w14:textId="7E4CE663"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w:t>
      </w:r>
      <w:r w:rsidR="007E28F5" w:rsidRPr="00834642">
        <w:rPr>
          <w:rFonts w:ascii="Times New Roman" w:eastAsia="Times New Roman" w:hAnsi="Times New Roman" w:cs="Times New Roman"/>
          <w:sz w:val="28"/>
          <w:szCs w:val="28"/>
          <w:lang w:val="uk-UA" w:eastAsia="ru-RU"/>
        </w:rPr>
        <w:t xml:space="preserve">  </w:t>
      </w:r>
      <w:r w:rsidRPr="00834642">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1212BAD7"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3967A22"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6ED854BF"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C3820E3" w14:textId="672F6032"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1052AE43"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EF3F550" w14:textId="15CB2572"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2D684E7F" w14:textId="15982DF0" w:rsidR="007E28F5" w:rsidRPr="00834642" w:rsidRDefault="007E28F5"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A2714D3" w14:textId="52FCC7F8" w:rsidR="007E28F5" w:rsidRPr="00834642" w:rsidRDefault="007E28F5"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поводження з побутовими відходами на території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46905693" w14:textId="2A562B4E" w:rsidR="007E28F5" w:rsidRPr="00834642" w:rsidRDefault="007E28F5"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880A01D" w14:textId="1E54E8A6" w:rsidR="007E28F5" w:rsidRPr="00834642" w:rsidRDefault="007E28F5" w:rsidP="0083464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місцевих стимулів для медичних працівників комунального некомерційного підприємства «Клініка «Сімейний лікар»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p>
    <w:p w14:paraId="3A6DF2C9" w14:textId="77777777" w:rsidR="007E28F5" w:rsidRPr="00834642" w:rsidRDefault="007E28F5" w:rsidP="0083464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161C6C33" w14:textId="0B7E9394" w:rsidR="007E28F5" w:rsidRPr="00834642" w:rsidRDefault="007E28F5" w:rsidP="0083464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11F0477F" w14:textId="77777777" w:rsidR="007E28F5" w:rsidRPr="00834642" w:rsidRDefault="007E28F5" w:rsidP="0083464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33D57DB8" w14:textId="2CF9B50D" w:rsidR="007E28F5" w:rsidRPr="00834642" w:rsidRDefault="007E28F5" w:rsidP="0083464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територіальної громади на 2022- 2026 роки</w:t>
      </w:r>
    </w:p>
    <w:p w14:paraId="46C82A60" w14:textId="77777777" w:rsidR="007E28F5" w:rsidRPr="00834642" w:rsidRDefault="007E28F5" w:rsidP="0083464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A58ABC"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3BC8545D"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F594430"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834642">
        <w:rPr>
          <w:rFonts w:ascii="Times New Roman" w:eastAsia="Times New Roman" w:hAnsi="Times New Roman" w:cs="Times New Roman"/>
          <w:sz w:val="28"/>
          <w:szCs w:val="28"/>
          <w:lang w:val="uk-UA" w:eastAsia="ru-RU"/>
        </w:rPr>
        <w:t>проєкті</w:t>
      </w:r>
      <w:proofErr w:type="spellEnd"/>
      <w:r w:rsidRPr="00834642">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6E999517"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4F98147"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lastRenderedPageBreak/>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834642">
        <w:rPr>
          <w:rFonts w:ascii="Times New Roman" w:eastAsia="Times New Roman" w:hAnsi="Times New Roman" w:cs="Times New Roman"/>
          <w:sz w:val="28"/>
          <w:szCs w:val="28"/>
          <w:lang w:val="uk-UA" w:eastAsia="ru-RU"/>
        </w:rPr>
        <w:t>Нівала</w:t>
      </w:r>
      <w:proofErr w:type="spellEnd"/>
      <w:r w:rsidRPr="00834642">
        <w:rPr>
          <w:rFonts w:ascii="Times New Roman" w:eastAsia="Times New Roman" w:hAnsi="Times New Roman" w:cs="Times New Roman"/>
          <w:sz w:val="28"/>
          <w:szCs w:val="28"/>
          <w:lang w:val="uk-UA" w:eastAsia="ru-RU"/>
        </w:rPr>
        <w:t xml:space="preserve"> — наші перші міжнародні партнери. </w:t>
      </w:r>
    </w:p>
    <w:p w14:paraId="42E14640"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750EDB3"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834642">
        <w:rPr>
          <w:rFonts w:ascii="Times New Roman" w:eastAsia="Times New Roman" w:hAnsi="Times New Roman" w:cs="Times New Roman"/>
          <w:sz w:val="28"/>
          <w:szCs w:val="28"/>
          <w:lang w:val="uk-UA" w:eastAsia="ru-RU"/>
        </w:rPr>
        <w:t>проєкт</w:t>
      </w:r>
      <w:proofErr w:type="spellEnd"/>
      <w:r w:rsidRPr="00834642">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834642">
        <w:rPr>
          <w:rFonts w:ascii="Times New Roman" w:eastAsia="Times New Roman" w:hAnsi="Times New Roman" w:cs="Times New Roman"/>
          <w:sz w:val="28"/>
          <w:szCs w:val="28"/>
          <w:lang w:val="uk-UA" w:eastAsia="ru-RU"/>
        </w:rPr>
        <w:t>Technisches</w:t>
      </w:r>
      <w:proofErr w:type="spellEnd"/>
      <w:r w:rsidRPr="00834642">
        <w:rPr>
          <w:rFonts w:ascii="Times New Roman" w:eastAsia="Times New Roman" w:hAnsi="Times New Roman" w:cs="Times New Roman"/>
          <w:sz w:val="28"/>
          <w:szCs w:val="28"/>
          <w:lang w:val="uk-UA" w:eastAsia="ru-RU"/>
        </w:rPr>
        <w:t xml:space="preserve"> </w:t>
      </w:r>
      <w:proofErr w:type="spellStart"/>
      <w:r w:rsidRPr="00834642">
        <w:rPr>
          <w:rFonts w:ascii="Times New Roman" w:eastAsia="Times New Roman" w:hAnsi="Times New Roman" w:cs="Times New Roman"/>
          <w:sz w:val="28"/>
          <w:szCs w:val="28"/>
          <w:lang w:val="uk-UA" w:eastAsia="ru-RU"/>
        </w:rPr>
        <w:t>Hilfswerk</w:t>
      </w:r>
      <w:proofErr w:type="spellEnd"/>
      <w:r w:rsidRPr="00834642">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834642">
        <w:rPr>
          <w:rFonts w:ascii="Times New Roman" w:eastAsia="Times New Roman" w:hAnsi="Times New Roman" w:cs="Times New Roman"/>
          <w:sz w:val="28"/>
          <w:szCs w:val="28"/>
          <w:lang w:val="uk-UA" w:eastAsia="ru-RU"/>
        </w:rPr>
        <w:t>пожежно</w:t>
      </w:r>
      <w:proofErr w:type="spellEnd"/>
      <w:r w:rsidRPr="00834642">
        <w:rPr>
          <w:rFonts w:ascii="Times New Roman" w:eastAsia="Times New Roman" w:hAnsi="Times New Roman" w:cs="Times New Roman"/>
          <w:sz w:val="28"/>
          <w:szCs w:val="28"/>
          <w:lang w:val="uk-UA" w:eastAsia="ru-RU"/>
        </w:rPr>
        <w:t xml:space="preserve">-рятувальна служба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56BBCDCF"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DD3599C" w14:textId="4B0E7D14"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В </w:t>
      </w:r>
      <w:proofErr w:type="spellStart"/>
      <w:r w:rsidRPr="00834642">
        <w:rPr>
          <w:rFonts w:ascii="Times New Roman" w:eastAsia="Times New Roman" w:hAnsi="Times New Roman" w:cs="Times New Roman"/>
          <w:sz w:val="28"/>
          <w:szCs w:val="28"/>
          <w:lang w:val="uk-UA" w:eastAsia="ru-RU"/>
        </w:rPr>
        <w:t>Широківській</w:t>
      </w:r>
      <w:proofErr w:type="spellEnd"/>
      <w:r w:rsidRPr="00834642">
        <w:rPr>
          <w:rFonts w:ascii="Times New Roman" w:eastAsia="Times New Roman" w:hAnsi="Times New Roman" w:cs="Times New Roman"/>
          <w:sz w:val="28"/>
          <w:szCs w:val="28"/>
          <w:lang w:val="uk-UA" w:eastAsia="ru-RU"/>
        </w:rPr>
        <w:t xml:space="preserve"> громаді</w:t>
      </w:r>
      <w:r w:rsidR="007E28F5" w:rsidRPr="00834642">
        <w:rPr>
          <w:rFonts w:ascii="Times New Roman" w:eastAsia="Times New Roman" w:hAnsi="Times New Roman" w:cs="Times New Roman"/>
          <w:sz w:val="28"/>
          <w:szCs w:val="28"/>
          <w:lang w:val="uk-UA" w:eastAsia="ru-RU"/>
        </w:rPr>
        <w:t xml:space="preserve"> Запорізького району </w:t>
      </w:r>
      <w:r w:rsidRPr="00834642">
        <w:rPr>
          <w:rFonts w:ascii="Times New Roman" w:eastAsia="Times New Roman" w:hAnsi="Times New Roman" w:cs="Times New Roman"/>
          <w:sz w:val="28"/>
          <w:szCs w:val="28"/>
          <w:lang w:val="uk-UA" w:eastAsia="ru-RU"/>
        </w:rPr>
        <w:t xml:space="preserve"> був реалізований </w:t>
      </w:r>
      <w:proofErr w:type="spellStart"/>
      <w:r w:rsidRPr="00834642">
        <w:rPr>
          <w:rFonts w:ascii="Times New Roman" w:eastAsia="Times New Roman" w:hAnsi="Times New Roman" w:cs="Times New Roman"/>
          <w:sz w:val="28"/>
          <w:szCs w:val="28"/>
          <w:lang w:val="uk-UA" w:eastAsia="ru-RU"/>
        </w:rPr>
        <w:t>проєкт</w:t>
      </w:r>
      <w:proofErr w:type="spellEnd"/>
      <w:r w:rsidRPr="00834642">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834642">
        <w:rPr>
          <w:rFonts w:ascii="Times New Roman" w:eastAsia="Times New Roman" w:hAnsi="Times New Roman" w:cs="Times New Roman"/>
          <w:sz w:val="28"/>
          <w:szCs w:val="28"/>
          <w:lang w:val="uk-UA" w:eastAsia="ru-RU"/>
        </w:rPr>
        <w:t>Ларс</w:t>
      </w:r>
      <w:proofErr w:type="spellEnd"/>
      <w:r w:rsidRPr="00834642">
        <w:rPr>
          <w:rFonts w:ascii="Times New Roman" w:eastAsia="Times New Roman" w:hAnsi="Times New Roman" w:cs="Times New Roman"/>
          <w:sz w:val="28"/>
          <w:szCs w:val="28"/>
          <w:lang w:val="uk-UA" w:eastAsia="ru-RU"/>
        </w:rPr>
        <w:t xml:space="preserve"> </w:t>
      </w:r>
      <w:proofErr w:type="spellStart"/>
      <w:r w:rsidRPr="00834642">
        <w:rPr>
          <w:rFonts w:ascii="Times New Roman" w:eastAsia="Times New Roman" w:hAnsi="Times New Roman" w:cs="Times New Roman"/>
          <w:sz w:val="28"/>
          <w:szCs w:val="28"/>
          <w:lang w:val="uk-UA" w:eastAsia="ru-RU"/>
        </w:rPr>
        <w:t>Хансен</w:t>
      </w:r>
      <w:proofErr w:type="spellEnd"/>
      <w:r w:rsidRPr="00834642">
        <w:rPr>
          <w:rFonts w:ascii="Times New Roman" w:eastAsia="Times New Roman" w:hAnsi="Times New Roman" w:cs="Times New Roman"/>
          <w:sz w:val="28"/>
          <w:szCs w:val="28"/>
          <w:lang w:val="uk-UA" w:eastAsia="ru-RU"/>
        </w:rPr>
        <w:t xml:space="preserve"> під час особистого візиту до громади. </w:t>
      </w:r>
    </w:p>
    <w:p w14:paraId="3021A697"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600BE82"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359937ED"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034980" w14:textId="2F868D33"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sidR="007E28F5" w:rsidRPr="00834642">
        <w:rPr>
          <w:rFonts w:ascii="Times New Roman" w:eastAsia="Times New Roman" w:hAnsi="Times New Roman" w:cs="Times New Roman"/>
          <w:sz w:val="28"/>
          <w:szCs w:val="28"/>
          <w:lang w:val="uk-UA" w:eastAsia="ru-RU"/>
        </w:rPr>
        <w:t>Комунальної установи</w:t>
      </w:r>
      <w:r w:rsidRPr="00834642">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w:t>
      </w:r>
      <w:r w:rsidR="007E28F5" w:rsidRPr="00834642">
        <w:rPr>
          <w:rFonts w:ascii="Times New Roman" w:eastAsia="Times New Roman" w:hAnsi="Times New Roman" w:cs="Times New Roman"/>
          <w:sz w:val="28"/>
          <w:szCs w:val="28"/>
          <w:lang w:val="uk-UA" w:eastAsia="ru-RU"/>
        </w:rPr>
        <w:t>кабінету</w:t>
      </w:r>
      <w:r w:rsidRPr="00834642">
        <w:rPr>
          <w:rFonts w:ascii="Times New Roman" w:eastAsia="Times New Roman" w:hAnsi="Times New Roman" w:cs="Times New Roman"/>
          <w:sz w:val="28"/>
          <w:szCs w:val="28"/>
          <w:lang w:val="uk-UA" w:eastAsia="ru-RU"/>
        </w:rPr>
        <w:t xml:space="preserve"> з реабілітації для військових та цивільних жителів. </w:t>
      </w:r>
    </w:p>
    <w:p w14:paraId="63279B80"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1855BD7" w14:textId="39876F2A"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834642">
        <w:rPr>
          <w:rFonts w:ascii="Times New Roman" w:eastAsia="Times New Roman" w:hAnsi="Times New Roman" w:cs="Times New Roman"/>
          <w:sz w:val="28"/>
          <w:szCs w:val="28"/>
          <w:lang w:val="uk-UA" w:eastAsia="ru-RU"/>
        </w:rPr>
        <w:t>Ш</w:t>
      </w:r>
      <w:r w:rsidR="006E5E44">
        <w:rPr>
          <w:rFonts w:ascii="Times New Roman" w:eastAsia="Times New Roman" w:hAnsi="Times New Roman" w:cs="Times New Roman"/>
          <w:sz w:val="28"/>
          <w:szCs w:val="28"/>
          <w:lang w:val="uk-UA" w:eastAsia="ru-RU"/>
        </w:rPr>
        <w:t>и</w:t>
      </w:r>
      <w:r w:rsidRPr="00834642">
        <w:rPr>
          <w:rFonts w:ascii="Times New Roman" w:eastAsia="Times New Roman" w:hAnsi="Times New Roman" w:cs="Times New Roman"/>
          <w:sz w:val="28"/>
          <w:szCs w:val="28"/>
          <w:lang w:val="uk-UA" w:eastAsia="ru-RU"/>
        </w:rPr>
        <w:t>роківської</w:t>
      </w:r>
      <w:proofErr w:type="spellEnd"/>
      <w:r w:rsidRPr="00834642">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7420EE84"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6B2CA0"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Також в </w:t>
      </w:r>
      <w:proofErr w:type="spellStart"/>
      <w:r w:rsidRPr="00834642">
        <w:rPr>
          <w:rFonts w:ascii="Times New Roman" w:eastAsia="Times New Roman" w:hAnsi="Times New Roman" w:cs="Times New Roman"/>
          <w:sz w:val="28"/>
          <w:szCs w:val="28"/>
          <w:lang w:val="uk-UA" w:eastAsia="ru-RU"/>
        </w:rPr>
        <w:t>Широківській</w:t>
      </w:r>
      <w:proofErr w:type="spellEnd"/>
      <w:r w:rsidRPr="00834642">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834642">
        <w:rPr>
          <w:rFonts w:ascii="Times New Roman" w:eastAsia="Times New Roman" w:hAnsi="Times New Roman" w:cs="Times New Roman"/>
          <w:sz w:val="28"/>
          <w:szCs w:val="28"/>
          <w:lang w:val="uk-UA" w:eastAsia="ru-RU"/>
        </w:rPr>
        <w:t>ЦНАПу</w:t>
      </w:r>
      <w:proofErr w:type="spellEnd"/>
      <w:r w:rsidRPr="00834642">
        <w:rPr>
          <w:rFonts w:ascii="Times New Roman" w:eastAsia="Times New Roman" w:hAnsi="Times New Roman" w:cs="Times New Roman"/>
          <w:sz w:val="28"/>
          <w:szCs w:val="28"/>
          <w:lang w:val="uk-UA" w:eastAsia="ru-RU"/>
        </w:rPr>
        <w:t>. Фахівці надають 316 адміністративних послуг.</w:t>
      </w:r>
    </w:p>
    <w:p w14:paraId="609BC014"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24A3D2"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62AD7FFC"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513D870"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lastRenderedPageBreak/>
        <w:t>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55631E1F"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626E6A0"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3D6A41F8"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071A9A0"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1385337F"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81556D7"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Ми, депутати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65B16FC9"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31A719F" w14:textId="77777777"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p>
    <w:p w14:paraId="0885C76B"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F400181" w14:textId="56B09ACD" w:rsidR="00311C61" w:rsidRPr="00834642" w:rsidRDefault="00311C61" w:rsidP="0083464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Ми, депутати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 Запорізького району, підтримуємо Ваш президентський курс на єдність та згуртованість країни та Закликаємо Вас, пане Президенте, вжити заходів для захисту місцевого самоврядування в </w:t>
      </w:r>
      <w:r w:rsidR="007E28F5" w:rsidRPr="00834642">
        <w:rPr>
          <w:rFonts w:ascii="Times New Roman" w:eastAsia="Times New Roman" w:hAnsi="Times New Roman" w:cs="Times New Roman"/>
          <w:sz w:val="28"/>
          <w:szCs w:val="28"/>
          <w:lang w:val="uk-UA" w:eastAsia="ru-RU"/>
        </w:rPr>
        <w:t>З</w:t>
      </w:r>
      <w:r w:rsidRPr="00834642">
        <w:rPr>
          <w:rFonts w:ascii="Times New Roman" w:eastAsia="Times New Roman" w:hAnsi="Times New Roman" w:cs="Times New Roman"/>
          <w:sz w:val="28"/>
          <w:szCs w:val="28"/>
          <w:lang w:val="uk-UA" w:eastAsia="ru-RU"/>
        </w:rPr>
        <w:t>апорізькому регіоні, адже лише сильні та згуртовані громади здатні забезпечити стабільність держави у воєнний час.</w:t>
      </w:r>
    </w:p>
    <w:p w14:paraId="25867D18" w14:textId="77777777"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379C348" w14:textId="48A8ABD5" w:rsidR="00311C61" w:rsidRPr="00834642" w:rsidRDefault="00311C61"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І якщо зараз ми будемо згуртованими, то не допустимо нехтуванням демократичними принципами та стратегічним курсом</w:t>
      </w:r>
      <w:r w:rsidR="007E28F5" w:rsidRPr="00834642">
        <w:rPr>
          <w:rFonts w:ascii="Times New Roman" w:eastAsia="Times New Roman" w:hAnsi="Times New Roman" w:cs="Times New Roman"/>
          <w:sz w:val="28"/>
          <w:szCs w:val="28"/>
          <w:lang w:val="uk-UA" w:eastAsia="ru-RU"/>
        </w:rPr>
        <w:t xml:space="preserve"> до ПЕРЕМОГИ!</w:t>
      </w:r>
      <w:r w:rsidRPr="00834642">
        <w:rPr>
          <w:rFonts w:ascii="Times New Roman" w:eastAsia="Times New Roman" w:hAnsi="Times New Roman" w:cs="Times New Roman"/>
          <w:sz w:val="28"/>
          <w:szCs w:val="28"/>
          <w:lang w:val="uk-UA" w:eastAsia="ru-RU"/>
        </w:rPr>
        <w:t>.</w:t>
      </w:r>
    </w:p>
    <w:p w14:paraId="61457885" w14:textId="500AA512" w:rsidR="00311C61" w:rsidRPr="00834642" w:rsidRDefault="007E28F5" w:rsidP="00834642">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Разом ми переможемо! Разом ми Україна!</w:t>
      </w:r>
    </w:p>
    <w:bookmarkEnd w:id="3"/>
    <w:p w14:paraId="412D7E94" w14:textId="77777777" w:rsidR="00311C61" w:rsidRPr="00834642" w:rsidRDefault="00311C61" w:rsidP="00834642">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341D209F" w14:textId="19E06501" w:rsidR="00834642" w:rsidRPr="00834642" w:rsidRDefault="004579B7" w:rsidP="0083464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34642">
        <w:rPr>
          <w:rFonts w:ascii="Times New Roman" w:eastAsia="Times New Roman" w:hAnsi="Times New Roman" w:cs="Times New Roman"/>
          <w:sz w:val="28"/>
          <w:szCs w:val="28"/>
          <w:lang w:val="uk-UA" w:eastAsia="ru-RU"/>
        </w:rPr>
        <w:t xml:space="preserve">Депутати </w:t>
      </w:r>
      <w:proofErr w:type="spellStart"/>
      <w:r w:rsidRPr="00834642">
        <w:rPr>
          <w:rFonts w:ascii="Times New Roman" w:eastAsia="Times New Roman" w:hAnsi="Times New Roman" w:cs="Times New Roman"/>
          <w:sz w:val="28"/>
          <w:szCs w:val="28"/>
          <w:lang w:val="uk-UA" w:eastAsia="ru-RU"/>
        </w:rPr>
        <w:t>Широківської</w:t>
      </w:r>
      <w:proofErr w:type="spellEnd"/>
      <w:r w:rsidRPr="00834642">
        <w:rPr>
          <w:rFonts w:ascii="Times New Roman" w:eastAsia="Times New Roman" w:hAnsi="Times New Roman" w:cs="Times New Roman"/>
          <w:sz w:val="28"/>
          <w:szCs w:val="28"/>
          <w:lang w:val="uk-UA" w:eastAsia="ru-RU"/>
        </w:rPr>
        <w:t xml:space="preserve"> сільської ради</w:t>
      </w:r>
      <w:r w:rsidR="007E28F5" w:rsidRPr="00834642">
        <w:rPr>
          <w:rFonts w:ascii="Times New Roman" w:eastAsia="Times New Roman" w:hAnsi="Times New Roman" w:cs="Times New Roman"/>
          <w:sz w:val="28"/>
          <w:szCs w:val="28"/>
          <w:lang w:val="uk-UA" w:eastAsia="ru-RU"/>
        </w:rPr>
        <w:t xml:space="preserve"> Запорізького району Запорізької області:</w:t>
      </w:r>
    </w:p>
    <w:sectPr w:rsidR="00834642" w:rsidRPr="00834642" w:rsidSect="0083464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0E01BE"/>
    <w:rsid w:val="001D080F"/>
    <w:rsid w:val="00242390"/>
    <w:rsid w:val="002750B3"/>
    <w:rsid w:val="00311C61"/>
    <w:rsid w:val="003575DA"/>
    <w:rsid w:val="004579B7"/>
    <w:rsid w:val="0046536B"/>
    <w:rsid w:val="004767DB"/>
    <w:rsid w:val="005340C8"/>
    <w:rsid w:val="0054649C"/>
    <w:rsid w:val="005F5382"/>
    <w:rsid w:val="00630FBB"/>
    <w:rsid w:val="006E5E44"/>
    <w:rsid w:val="007E28F5"/>
    <w:rsid w:val="00834642"/>
    <w:rsid w:val="008934F6"/>
    <w:rsid w:val="008A5E65"/>
    <w:rsid w:val="008C7DB0"/>
    <w:rsid w:val="00903E12"/>
    <w:rsid w:val="00930E4A"/>
    <w:rsid w:val="0093425C"/>
    <w:rsid w:val="009E1FAF"/>
    <w:rsid w:val="00BB6237"/>
    <w:rsid w:val="00C62024"/>
    <w:rsid w:val="00C66EE6"/>
    <w:rsid w:val="00C74BC9"/>
    <w:rsid w:val="00D6663A"/>
    <w:rsid w:val="00DE07E8"/>
    <w:rsid w:val="00EE6AE0"/>
    <w:rsid w:val="00EF7681"/>
    <w:rsid w:val="00F1117D"/>
    <w:rsid w:val="00F874FC"/>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495027836">
      <w:bodyDiv w:val="1"/>
      <w:marLeft w:val="0"/>
      <w:marRight w:val="0"/>
      <w:marTop w:val="0"/>
      <w:marBottom w:val="0"/>
      <w:divBdr>
        <w:top w:val="none" w:sz="0" w:space="0" w:color="auto"/>
        <w:left w:val="none" w:sz="0" w:space="0" w:color="auto"/>
        <w:bottom w:val="none" w:sz="0" w:space="0" w:color="auto"/>
        <w:right w:val="none" w:sz="0" w:space="0" w:color="auto"/>
      </w:divBdr>
    </w:div>
    <w:div w:id="1578591906">
      <w:bodyDiv w:val="1"/>
      <w:marLeft w:val="0"/>
      <w:marRight w:val="0"/>
      <w:marTop w:val="0"/>
      <w:marBottom w:val="0"/>
      <w:divBdr>
        <w:top w:val="none" w:sz="0" w:space="0" w:color="auto"/>
        <w:left w:val="none" w:sz="0" w:space="0" w:color="auto"/>
        <w:bottom w:val="none" w:sz="0" w:space="0" w:color="auto"/>
        <w:right w:val="none" w:sz="0" w:space="0" w:color="auto"/>
      </w:divBdr>
    </w:div>
    <w:div w:id="17184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4BDD-B0F3-42A1-8043-2EB32B5A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2025-12-15T05:54:00Z</cp:lastPrinted>
  <dcterms:created xsi:type="dcterms:W3CDTF">2025-12-14T16:22:00Z</dcterms:created>
  <dcterms:modified xsi:type="dcterms:W3CDTF">2025-12-15T05:54:00Z</dcterms:modified>
</cp:coreProperties>
</file>